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12B6A" w14:textId="77777777" w:rsidR="00E222D2" w:rsidRPr="00EA507D" w:rsidRDefault="00E222D2" w:rsidP="00E222D2">
      <w:pPr>
        <w:suppressAutoHyphens w:val="0"/>
        <w:spacing w:line="276" w:lineRule="auto"/>
        <w:jc w:val="right"/>
        <w:rPr>
          <w:sz w:val="20"/>
          <w:szCs w:val="22"/>
        </w:rPr>
      </w:pPr>
      <w:r w:rsidRPr="00EA507D">
        <w:rPr>
          <w:sz w:val="20"/>
          <w:szCs w:val="22"/>
        </w:rPr>
        <w:t>Załącznik nr 2 do regulaminu</w:t>
      </w:r>
    </w:p>
    <w:p w14:paraId="75AB3D39" w14:textId="77777777" w:rsidR="00E222D2" w:rsidRPr="00EA507D" w:rsidRDefault="00E222D2" w:rsidP="00E222D2">
      <w:pPr>
        <w:suppressAutoHyphens w:val="0"/>
        <w:spacing w:line="276" w:lineRule="auto"/>
        <w:jc w:val="right"/>
        <w:rPr>
          <w:sz w:val="20"/>
          <w:szCs w:val="22"/>
        </w:rPr>
      </w:pPr>
      <w:r w:rsidRPr="00EA507D">
        <w:rPr>
          <w:sz w:val="20"/>
          <w:szCs w:val="22"/>
        </w:rPr>
        <w:t>korzystania z usług społecznych</w:t>
      </w:r>
    </w:p>
    <w:p w14:paraId="4558AAFE" w14:textId="77777777" w:rsidR="00E222D2" w:rsidRPr="00D80E96" w:rsidRDefault="00E222D2" w:rsidP="00E222D2">
      <w:pPr>
        <w:suppressAutoHyphens w:val="0"/>
        <w:spacing w:line="276" w:lineRule="auto"/>
        <w:rPr>
          <w:rFonts w:eastAsia="Cambria"/>
          <w:sz w:val="22"/>
          <w:szCs w:val="22"/>
        </w:rPr>
      </w:pPr>
      <w:r>
        <w:rPr>
          <w:rFonts w:eastAsia="Average"/>
          <w:noProof/>
          <w:sz w:val="22"/>
          <w:szCs w:val="22"/>
          <w:lang w:eastAsia="pl-PL"/>
        </w:rPr>
        <w:drawing>
          <wp:anchor distT="0" distB="0" distL="0" distR="0" simplePos="0" relativeHeight="251659264" behindDoc="0" locked="0" layoutInCell="1" allowOverlap="1" wp14:anchorId="11317509" wp14:editId="3163837B">
            <wp:simplePos x="0" y="0"/>
            <wp:positionH relativeFrom="column">
              <wp:posOffset>1293495</wp:posOffset>
            </wp:positionH>
            <wp:positionV relativeFrom="paragraph">
              <wp:posOffset>103505</wp:posOffset>
            </wp:positionV>
            <wp:extent cx="4248150" cy="653415"/>
            <wp:effectExtent l="0" t="0" r="0" b="0"/>
            <wp:wrapSquare wrapText="bothSides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4B2B4" w14:textId="77777777" w:rsidR="00E222D2" w:rsidRPr="00D80E96" w:rsidRDefault="00E222D2" w:rsidP="00E222D2">
      <w:pPr>
        <w:jc w:val="center"/>
        <w:rPr>
          <w:rFonts w:eastAsia="Average"/>
          <w:sz w:val="22"/>
          <w:szCs w:val="22"/>
        </w:rPr>
      </w:pPr>
      <w:r w:rsidRPr="00D80E96">
        <w:rPr>
          <w:rFonts w:eastAsia="Average"/>
          <w:sz w:val="22"/>
          <w:szCs w:val="22"/>
        </w:rPr>
        <w:br/>
      </w:r>
      <w:r w:rsidRPr="00D80E96">
        <w:rPr>
          <w:rFonts w:eastAsia="Average"/>
          <w:sz w:val="22"/>
          <w:szCs w:val="22"/>
        </w:rPr>
        <w:br/>
      </w:r>
    </w:p>
    <w:p w14:paraId="4A689AD3" w14:textId="77777777" w:rsidR="00E222D2" w:rsidRDefault="00E222D2" w:rsidP="00E222D2">
      <w:pPr>
        <w:jc w:val="center"/>
        <w:rPr>
          <w:rFonts w:eastAsia="Average"/>
          <w:sz w:val="22"/>
          <w:szCs w:val="22"/>
        </w:rPr>
      </w:pPr>
    </w:p>
    <w:p w14:paraId="2A087F2C" w14:textId="77777777" w:rsidR="00E222D2" w:rsidRPr="00C8534E" w:rsidRDefault="00E222D2" w:rsidP="00E222D2">
      <w:pPr>
        <w:jc w:val="center"/>
        <w:rPr>
          <w:sz w:val="20"/>
          <w:szCs w:val="22"/>
        </w:rPr>
      </w:pPr>
      <w:r>
        <w:rPr>
          <w:rFonts w:eastAsia="Average"/>
          <w:sz w:val="20"/>
          <w:szCs w:val="22"/>
        </w:rPr>
        <w:br/>
      </w:r>
      <w:r>
        <w:rPr>
          <w:rFonts w:eastAsia="Average"/>
          <w:sz w:val="20"/>
          <w:szCs w:val="22"/>
        </w:rPr>
        <w:br/>
      </w:r>
      <w:r w:rsidRPr="00C8534E">
        <w:rPr>
          <w:rFonts w:eastAsia="Average"/>
          <w:sz w:val="20"/>
          <w:szCs w:val="22"/>
        </w:rPr>
        <w:t>Projekt „Centrum Usług Społecznych w Gminie Alwernia” – nr POWR.02.08.00-00-0054/20 w ramach programu operacyjnego Wiedza Edukacja Rozwój, osi priorytetowej: II. Efektywne polityki publiczne dla rynku pracy, gospodarki i edukacji, Działania: 2.8 Rozwój usług społecznych świadczonych w środowisku lokalnym</w:t>
      </w:r>
      <w:r w:rsidRPr="00C8534E">
        <w:rPr>
          <w:sz w:val="20"/>
          <w:szCs w:val="22"/>
        </w:rPr>
        <w:t>.</w:t>
      </w:r>
    </w:p>
    <w:p w14:paraId="230391C1" w14:textId="77777777" w:rsidR="00E222D2" w:rsidRDefault="00E222D2" w:rsidP="00E222D2">
      <w:pPr>
        <w:suppressAutoHyphens w:val="0"/>
        <w:spacing w:line="276" w:lineRule="auto"/>
        <w:rPr>
          <w:rFonts w:eastAsia="Calibri"/>
          <w:b/>
          <w:sz w:val="22"/>
          <w:szCs w:val="22"/>
        </w:rPr>
      </w:pPr>
    </w:p>
    <w:p w14:paraId="5AFB59A0" w14:textId="77777777" w:rsidR="00E222D2" w:rsidRDefault="00E222D2" w:rsidP="00E222D2">
      <w:pPr>
        <w:suppressAutoHyphens w:val="0"/>
        <w:spacing w:line="276" w:lineRule="auto"/>
        <w:rPr>
          <w:rFonts w:eastAsia="Calibri"/>
          <w:b/>
          <w:sz w:val="22"/>
          <w:szCs w:val="22"/>
        </w:rPr>
      </w:pPr>
    </w:p>
    <w:p w14:paraId="77AA3806" w14:textId="77777777" w:rsidR="00E222D2" w:rsidRDefault="00E222D2" w:rsidP="00E222D2">
      <w:pPr>
        <w:shd w:val="clear" w:color="auto" w:fill="C6D9F1"/>
        <w:suppressAutoHyphens w:val="0"/>
        <w:spacing w:after="200"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WNIOSEK O UDZIELENIE USŁUG SPOŁECZNYCH</w:t>
      </w:r>
    </w:p>
    <w:tbl>
      <w:tblPr>
        <w:tblStyle w:val="Tabela-Siatka1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E222D2" w14:paraId="633F35E7" w14:textId="77777777" w:rsidTr="00024699">
        <w:tc>
          <w:tcPr>
            <w:tcW w:w="9889" w:type="dxa"/>
            <w:shd w:val="clear" w:color="auto" w:fill="C6D9F1"/>
          </w:tcPr>
          <w:p w14:paraId="58342368" w14:textId="77777777" w:rsidR="00E222D2" w:rsidRDefault="00E222D2" w:rsidP="00024699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Podstawa prawna:</w:t>
            </w:r>
          </w:p>
        </w:tc>
      </w:tr>
      <w:tr w:rsidR="00E222D2" w14:paraId="2DAAA469" w14:textId="77777777" w:rsidTr="00024699">
        <w:trPr>
          <w:trHeight w:val="591"/>
        </w:trPr>
        <w:tc>
          <w:tcPr>
            <w:tcW w:w="9889" w:type="dxa"/>
          </w:tcPr>
          <w:p w14:paraId="0B03D90E" w14:textId="77777777" w:rsidR="00E222D2" w:rsidRDefault="00E222D2" w:rsidP="00024699">
            <w:pPr>
              <w:shd w:val="clear" w:color="auto" w:fill="FFFFFF"/>
              <w:suppressAutoHyphens w:val="0"/>
              <w:jc w:val="both"/>
              <w:rPr>
                <w:b/>
                <w:color w:val="333333"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</w:rPr>
              <w:t>Na podstawie</w:t>
            </w:r>
            <w:r>
              <w:rPr>
                <w:b/>
                <w:bCs/>
                <w:color w:val="333333"/>
                <w:sz w:val="20"/>
                <w:szCs w:val="20"/>
                <w:lang w:eastAsia="pl-PL"/>
              </w:rPr>
              <w:t xml:space="preserve"> Uchwały NR VI/71/2021 Rady Miejskiej w Alwerni z dnia 30.06.2021 r. w sprawie: Przyjęcia Programu Usług Społecznych na lata 2021-2023</w:t>
            </w:r>
          </w:p>
        </w:tc>
      </w:tr>
    </w:tbl>
    <w:p w14:paraId="06721E13" w14:textId="77777777" w:rsidR="00E222D2" w:rsidRPr="000B05F7" w:rsidRDefault="00E222D2" w:rsidP="00E222D2">
      <w:pPr>
        <w:pStyle w:val="Akapitzlist"/>
        <w:numPr>
          <w:ilvl w:val="0"/>
          <w:numId w:val="1"/>
        </w:numPr>
        <w:suppressAutoHyphens w:val="0"/>
        <w:contextualSpacing/>
        <w:rPr>
          <w:rFonts w:eastAsia="Calibri"/>
        </w:rPr>
      </w:pPr>
      <w:r w:rsidRPr="000B05F7">
        <w:rPr>
          <w:rFonts w:eastAsia="Calibri"/>
        </w:rPr>
        <w:t>Zapoznaj się z warunkami przysługiwania usług społecznych, umieszczonymi w pouczeniu.</w:t>
      </w:r>
    </w:p>
    <w:p w14:paraId="62F86EC8" w14:textId="77777777" w:rsidR="00E222D2" w:rsidRPr="000B05F7" w:rsidRDefault="00E222D2" w:rsidP="00E222D2">
      <w:pPr>
        <w:pStyle w:val="Akapitzlist"/>
        <w:numPr>
          <w:ilvl w:val="0"/>
          <w:numId w:val="1"/>
        </w:numPr>
        <w:suppressAutoHyphens w:val="0"/>
        <w:contextualSpacing/>
        <w:rPr>
          <w:rFonts w:eastAsia="Calibri"/>
        </w:rPr>
      </w:pPr>
      <w:r w:rsidRPr="000B05F7">
        <w:rPr>
          <w:rFonts w:eastAsia="Calibri"/>
        </w:rPr>
        <w:t>Pole „stopień niepełnosprawności” dotyczy tylko tych osób, które posiadają orzeczony stopień niepełnosprawności</w:t>
      </w:r>
    </w:p>
    <w:p w14:paraId="6FBECB1D" w14:textId="77777777" w:rsidR="00E222D2" w:rsidRPr="00CE5785" w:rsidRDefault="00E222D2" w:rsidP="00E222D2">
      <w:pPr>
        <w:pStyle w:val="Akapitzlist"/>
        <w:suppressAutoHyphens w:val="0"/>
        <w:rPr>
          <w:rFonts w:eastAsia="Calibri"/>
        </w:rPr>
      </w:pPr>
    </w:p>
    <w:tbl>
      <w:tblPr>
        <w:tblStyle w:val="Tabela-Siatka1"/>
        <w:tblW w:w="9918" w:type="dxa"/>
        <w:tblLayout w:type="fixed"/>
        <w:tblLook w:val="04A0" w:firstRow="1" w:lastRow="0" w:firstColumn="1" w:lastColumn="0" w:noHBand="0" w:noVBand="1"/>
      </w:tblPr>
      <w:tblGrid>
        <w:gridCol w:w="2942"/>
        <w:gridCol w:w="6976"/>
      </w:tblGrid>
      <w:tr w:rsidR="00E222D2" w14:paraId="2B64F330" w14:textId="77777777" w:rsidTr="00024699">
        <w:trPr>
          <w:trHeight w:val="254"/>
        </w:trPr>
        <w:tc>
          <w:tcPr>
            <w:tcW w:w="2942" w:type="dxa"/>
            <w:shd w:val="clear" w:color="auto" w:fill="C6D9F1"/>
          </w:tcPr>
          <w:p w14:paraId="05831D49" w14:textId="77777777" w:rsidR="00E222D2" w:rsidRDefault="00E222D2" w:rsidP="00024699">
            <w:pPr>
              <w:suppressAutoHyphens w:val="0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976" w:type="dxa"/>
          </w:tcPr>
          <w:p w14:paraId="120735D7" w14:textId="77777777" w:rsidR="00E222D2" w:rsidRDefault="00E222D2" w:rsidP="00024699">
            <w:pPr>
              <w:suppressAutoHyphens w:val="0"/>
              <w:rPr>
                <w:b/>
                <w:i/>
                <w:color w:val="FF0000"/>
              </w:rPr>
            </w:pPr>
          </w:p>
          <w:p w14:paraId="39A9350C" w14:textId="77777777" w:rsidR="00E222D2" w:rsidRDefault="00E222D2" w:rsidP="00024699">
            <w:pPr>
              <w:suppressAutoHyphens w:val="0"/>
              <w:rPr>
                <w:b/>
                <w:i/>
                <w:color w:val="FF0000"/>
              </w:rPr>
            </w:pPr>
          </w:p>
        </w:tc>
      </w:tr>
      <w:tr w:rsidR="00E222D2" w14:paraId="13212F60" w14:textId="77777777" w:rsidTr="00024699">
        <w:trPr>
          <w:trHeight w:val="204"/>
        </w:trPr>
        <w:tc>
          <w:tcPr>
            <w:tcW w:w="2942" w:type="dxa"/>
            <w:shd w:val="clear" w:color="auto" w:fill="C6D9F1"/>
          </w:tcPr>
          <w:p w14:paraId="5AD24C81" w14:textId="77777777" w:rsidR="00E222D2" w:rsidRDefault="00E222D2" w:rsidP="00024699">
            <w:pPr>
              <w:suppressAutoHyphens w:val="0"/>
              <w:rPr>
                <w:b/>
              </w:rPr>
            </w:pPr>
            <w:r>
              <w:rPr>
                <w:b/>
              </w:rPr>
              <w:t>Obszar zamieszkania</w:t>
            </w:r>
          </w:p>
        </w:tc>
        <w:tc>
          <w:tcPr>
            <w:tcW w:w="6976" w:type="dxa"/>
          </w:tcPr>
          <w:p w14:paraId="50CDE96C" w14:textId="77777777" w:rsidR="00E222D2" w:rsidRPr="00EA507D" w:rsidRDefault="00E222D2" w:rsidP="00024699">
            <w:pPr>
              <w:suppressAutoHyphens w:val="0"/>
              <w:rPr>
                <w:b/>
                <w:iCs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51B7DBC7" wp14:editId="15772FD2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26035</wp:posOffset>
                      </wp:positionV>
                      <wp:extent cx="124460" cy="143510"/>
                      <wp:effectExtent l="0" t="0" r="27940" b="2794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446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84122" id="Prostokąt 17" o:spid="_x0000_s1026" style="position:absolute;margin-left:92.4pt;margin-top:2.05pt;width:9.8pt;height:11.3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" strokeweight="2pt">
                      <v:stroke joinstyle="round"/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18724C8E" wp14:editId="73EF9F13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31115</wp:posOffset>
                      </wp:positionV>
                      <wp:extent cx="124460" cy="143510"/>
                      <wp:effectExtent l="0" t="0" r="27940" b="2794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446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1A0B6" id="Prostokąt 16" o:spid="_x0000_s1026" style="position:absolute;margin-left:8.4pt;margin-top:2.45pt;width:9.8pt;height:11.3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" strokeweight="2pt">
                      <v:stroke joinstyle="round"/>
                      <v:path arrowok="t"/>
                    </v:rect>
                  </w:pict>
                </mc:Fallback>
              </mc:AlternateContent>
            </w:r>
            <w:r w:rsidRPr="00EA507D">
              <w:rPr>
                <w:b/>
                <w:iCs/>
                <w:color w:val="000000"/>
              </w:rPr>
              <w:t xml:space="preserve">          MIASTO             WIEŚ</w:t>
            </w:r>
          </w:p>
          <w:p w14:paraId="0680B80B" w14:textId="77777777" w:rsidR="00E222D2" w:rsidRDefault="00E222D2" w:rsidP="00024699">
            <w:pPr>
              <w:suppressAutoHyphens w:val="0"/>
              <w:rPr>
                <w:b/>
                <w:i/>
                <w:color w:val="FF0000"/>
              </w:rPr>
            </w:pPr>
          </w:p>
        </w:tc>
      </w:tr>
      <w:tr w:rsidR="00E222D2" w14:paraId="2360B306" w14:textId="77777777" w:rsidTr="00024699">
        <w:trPr>
          <w:trHeight w:val="204"/>
        </w:trPr>
        <w:tc>
          <w:tcPr>
            <w:tcW w:w="2942" w:type="dxa"/>
            <w:shd w:val="clear" w:color="auto" w:fill="C6D9F1"/>
          </w:tcPr>
          <w:p w14:paraId="7B23443F" w14:textId="77777777" w:rsidR="00E222D2" w:rsidRDefault="00E222D2" w:rsidP="00024699">
            <w:pPr>
              <w:suppressAutoHyphens w:val="0"/>
              <w:rPr>
                <w:b/>
              </w:rPr>
            </w:pPr>
            <w:r>
              <w:rPr>
                <w:b/>
              </w:rPr>
              <w:t xml:space="preserve">Adres zamieszkania </w:t>
            </w:r>
          </w:p>
        </w:tc>
        <w:tc>
          <w:tcPr>
            <w:tcW w:w="6976" w:type="dxa"/>
          </w:tcPr>
          <w:p w14:paraId="12FE24F1" w14:textId="77777777" w:rsidR="00E222D2" w:rsidRDefault="00E222D2" w:rsidP="00024699">
            <w:pPr>
              <w:suppressAutoHyphens w:val="0"/>
              <w:rPr>
                <w:b/>
                <w:i/>
                <w:color w:val="FF0000"/>
              </w:rPr>
            </w:pPr>
          </w:p>
          <w:p w14:paraId="3ADBF55D" w14:textId="77777777" w:rsidR="00E222D2" w:rsidRDefault="00E222D2" w:rsidP="00024699">
            <w:pPr>
              <w:suppressAutoHyphens w:val="0"/>
              <w:rPr>
                <w:b/>
                <w:i/>
                <w:color w:val="FF0000"/>
              </w:rPr>
            </w:pPr>
          </w:p>
        </w:tc>
      </w:tr>
      <w:tr w:rsidR="00E222D2" w14:paraId="6FF71A16" w14:textId="77777777" w:rsidTr="00024699">
        <w:tc>
          <w:tcPr>
            <w:tcW w:w="2942" w:type="dxa"/>
            <w:shd w:val="clear" w:color="auto" w:fill="C6D9F1"/>
          </w:tcPr>
          <w:p w14:paraId="4FC0B689" w14:textId="77777777" w:rsidR="00E222D2" w:rsidRDefault="00E222D2" w:rsidP="00024699">
            <w:pPr>
              <w:suppressAutoHyphens w:val="0"/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6976" w:type="dxa"/>
          </w:tcPr>
          <w:p w14:paraId="2F2778F1" w14:textId="77777777" w:rsidR="00E222D2" w:rsidRDefault="00E222D2" w:rsidP="00024699">
            <w:pPr>
              <w:suppressAutoHyphens w:val="0"/>
              <w:rPr>
                <w:b/>
                <w:i/>
                <w:color w:val="FF0000"/>
              </w:rPr>
            </w:pPr>
          </w:p>
          <w:p w14:paraId="185780DB" w14:textId="77777777" w:rsidR="00E222D2" w:rsidRDefault="00E222D2" w:rsidP="00024699">
            <w:pPr>
              <w:suppressAutoHyphens w:val="0"/>
              <w:rPr>
                <w:b/>
                <w:i/>
                <w:color w:val="FF0000"/>
              </w:rPr>
            </w:pPr>
          </w:p>
        </w:tc>
      </w:tr>
      <w:tr w:rsidR="00E222D2" w14:paraId="1E7BBA7F" w14:textId="77777777" w:rsidTr="00024699">
        <w:trPr>
          <w:trHeight w:val="228"/>
        </w:trPr>
        <w:tc>
          <w:tcPr>
            <w:tcW w:w="2942" w:type="dxa"/>
            <w:shd w:val="clear" w:color="auto" w:fill="C6D9F1"/>
          </w:tcPr>
          <w:p w14:paraId="75B0B799" w14:textId="77777777" w:rsidR="00E222D2" w:rsidRDefault="00E222D2" w:rsidP="00024699">
            <w:pPr>
              <w:suppressAutoHyphens w:val="0"/>
              <w:rPr>
                <w:b/>
              </w:rPr>
            </w:pPr>
            <w:r>
              <w:rPr>
                <w:b/>
              </w:rPr>
              <w:t>Data urodzenia</w:t>
            </w:r>
          </w:p>
        </w:tc>
        <w:tc>
          <w:tcPr>
            <w:tcW w:w="6976" w:type="dxa"/>
          </w:tcPr>
          <w:p w14:paraId="1780614B" w14:textId="77777777" w:rsidR="00E222D2" w:rsidRDefault="00E222D2" w:rsidP="00024699">
            <w:pPr>
              <w:suppressAutoHyphens w:val="0"/>
              <w:rPr>
                <w:b/>
                <w:i/>
                <w:color w:val="FF0000"/>
              </w:rPr>
            </w:pPr>
          </w:p>
          <w:p w14:paraId="332145B3" w14:textId="77777777" w:rsidR="00E222D2" w:rsidRDefault="00E222D2" w:rsidP="00024699">
            <w:pPr>
              <w:suppressAutoHyphens w:val="0"/>
              <w:rPr>
                <w:b/>
                <w:i/>
                <w:color w:val="FF0000"/>
              </w:rPr>
            </w:pPr>
          </w:p>
        </w:tc>
      </w:tr>
      <w:tr w:rsidR="00E222D2" w14:paraId="1D38C756" w14:textId="77777777" w:rsidTr="00024699">
        <w:trPr>
          <w:trHeight w:val="58"/>
        </w:trPr>
        <w:tc>
          <w:tcPr>
            <w:tcW w:w="2942" w:type="dxa"/>
            <w:shd w:val="clear" w:color="auto" w:fill="C6D9F1"/>
          </w:tcPr>
          <w:p w14:paraId="0BAE6525" w14:textId="77777777" w:rsidR="00E222D2" w:rsidRDefault="00E222D2" w:rsidP="00024699">
            <w:pPr>
              <w:suppressAutoHyphens w:val="0"/>
              <w:rPr>
                <w:b/>
              </w:rPr>
            </w:pPr>
            <w:r>
              <w:rPr>
                <w:b/>
              </w:rPr>
              <w:t>Stan cywilny</w:t>
            </w:r>
          </w:p>
        </w:tc>
        <w:tc>
          <w:tcPr>
            <w:tcW w:w="6976" w:type="dxa"/>
          </w:tcPr>
          <w:p w14:paraId="3C6AE919" w14:textId="77777777" w:rsidR="00E222D2" w:rsidRDefault="00E222D2" w:rsidP="00024699">
            <w:pPr>
              <w:suppressAutoHyphens w:val="0"/>
              <w:rPr>
                <w:b/>
                <w:i/>
                <w:color w:val="FF0000"/>
              </w:rPr>
            </w:pPr>
          </w:p>
          <w:p w14:paraId="6C7D47CF" w14:textId="77777777" w:rsidR="00E222D2" w:rsidRDefault="00E222D2" w:rsidP="00024699">
            <w:pPr>
              <w:suppressAutoHyphens w:val="0"/>
              <w:rPr>
                <w:b/>
                <w:i/>
                <w:color w:val="FF0000"/>
              </w:rPr>
            </w:pPr>
          </w:p>
        </w:tc>
      </w:tr>
      <w:tr w:rsidR="00E222D2" w14:paraId="2482B88C" w14:textId="77777777" w:rsidTr="00024699">
        <w:trPr>
          <w:trHeight w:val="58"/>
        </w:trPr>
        <w:tc>
          <w:tcPr>
            <w:tcW w:w="2942" w:type="dxa"/>
            <w:shd w:val="clear" w:color="auto" w:fill="C6D9F1"/>
          </w:tcPr>
          <w:p w14:paraId="264400E4" w14:textId="77777777" w:rsidR="00E222D2" w:rsidRDefault="00E222D2" w:rsidP="00024699">
            <w:pPr>
              <w:suppressAutoHyphens w:val="0"/>
              <w:rPr>
                <w:b/>
              </w:rPr>
            </w:pPr>
            <w:r>
              <w:rPr>
                <w:b/>
              </w:rPr>
              <w:t>Płeć</w:t>
            </w:r>
          </w:p>
        </w:tc>
        <w:tc>
          <w:tcPr>
            <w:tcW w:w="6976" w:type="dxa"/>
          </w:tcPr>
          <w:p w14:paraId="19E2EBB8" w14:textId="77777777" w:rsidR="00E222D2" w:rsidRPr="00EA507D" w:rsidRDefault="00E222D2" w:rsidP="00024699">
            <w:pPr>
              <w:suppressAutoHyphens w:val="0"/>
              <w:rPr>
                <w:b/>
                <w:iCs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 wp14:anchorId="4AB6A4A5" wp14:editId="5BD73AD0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32385</wp:posOffset>
                      </wp:positionV>
                      <wp:extent cx="124460" cy="143510"/>
                      <wp:effectExtent l="0" t="0" r="27940" b="2794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446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6F722" id="Prostokąt 18" o:spid="_x0000_s1026" style="position:absolute;margin-left:13.65pt;margin-top:2.55pt;width:9.8pt;height:11.3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" strokeweight="2pt">
                      <v:stroke joinstyle="round"/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51664384" behindDoc="0" locked="0" layoutInCell="1" allowOverlap="1" wp14:anchorId="6AF8147A" wp14:editId="4A368122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32385</wp:posOffset>
                      </wp:positionV>
                      <wp:extent cx="124460" cy="143510"/>
                      <wp:effectExtent l="0" t="0" r="27940" b="27940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446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3844D" id="Prostokąt 19" o:spid="_x0000_s1026" style="position:absolute;margin-left:98.4pt;margin-top:2.55pt;width:9.8pt;height:11.3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" strokeweight="2pt">
                      <v:stroke joinstyle="round"/>
                      <v:path arrowok="t"/>
                    </v:rect>
                  </w:pict>
                </mc:Fallback>
              </mc:AlternateContent>
            </w:r>
            <w:r w:rsidRPr="00EA507D">
              <w:rPr>
                <w:b/>
                <w:iCs/>
                <w:color w:val="000000"/>
              </w:rPr>
              <w:t xml:space="preserve">          K                         M</w:t>
            </w:r>
          </w:p>
          <w:p w14:paraId="3179B0DC" w14:textId="77777777" w:rsidR="00E222D2" w:rsidRPr="00F80023" w:rsidRDefault="00E222D2" w:rsidP="00024699">
            <w:pPr>
              <w:suppressAutoHyphens w:val="0"/>
              <w:rPr>
                <w:b/>
                <w:iCs/>
                <w:color w:val="FF0000"/>
              </w:rPr>
            </w:pPr>
            <w:r>
              <w:rPr>
                <w:b/>
                <w:i/>
                <w:color w:val="FF0000"/>
              </w:rPr>
              <w:t xml:space="preserve"> </w:t>
            </w:r>
            <w:r>
              <w:rPr>
                <w:b/>
                <w:iCs/>
                <w:color w:val="FF0000"/>
              </w:rPr>
              <w:t xml:space="preserve">         </w:t>
            </w:r>
          </w:p>
        </w:tc>
      </w:tr>
      <w:tr w:rsidR="00E222D2" w14:paraId="3DA27996" w14:textId="77777777" w:rsidTr="00024699">
        <w:trPr>
          <w:trHeight w:val="58"/>
        </w:trPr>
        <w:tc>
          <w:tcPr>
            <w:tcW w:w="2942" w:type="dxa"/>
            <w:shd w:val="clear" w:color="auto" w:fill="C6D9F1"/>
          </w:tcPr>
          <w:p w14:paraId="45EE976B" w14:textId="77777777" w:rsidR="00E222D2" w:rsidRDefault="00E222D2" w:rsidP="00024699">
            <w:pPr>
              <w:suppressAutoHyphens w:val="0"/>
              <w:rPr>
                <w:b/>
              </w:rPr>
            </w:pPr>
            <w:r>
              <w:rPr>
                <w:b/>
              </w:rPr>
              <w:t>Stopień niepełnosprawności</w:t>
            </w:r>
          </w:p>
        </w:tc>
        <w:tc>
          <w:tcPr>
            <w:tcW w:w="6976" w:type="dxa"/>
          </w:tcPr>
          <w:p w14:paraId="6D33C56D" w14:textId="77777777" w:rsidR="00E222D2" w:rsidRDefault="00E222D2" w:rsidP="00024699">
            <w:pPr>
              <w:suppressAutoHyphens w:val="0"/>
              <w:rPr>
                <w:b/>
                <w:iCs/>
                <w:color w:val="FF0000"/>
              </w:rPr>
            </w:pPr>
            <w:r>
              <w:rPr>
                <w:b/>
                <w:iCs/>
                <w:color w:val="FF0000"/>
              </w:rPr>
              <w:t xml:space="preserve">       </w:t>
            </w:r>
          </w:p>
          <w:p w14:paraId="7629D377" w14:textId="77777777" w:rsidR="00E222D2" w:rsidRPr="00FC73CF" w:rsidRDefault="00E222D2" w:rsidP="00024699">
            <w:pPr>
              <w:suppressAutoHyphens w:val="0"/>
              <w:rPr>
                <w:b/>
                <w:iCs/>
                <w:color w:val="FF0000"/>
              </w:rPr>
            </w:pPr>
          </w:p>
        </w:tc>
      </w:tr>
      <w:tr w:rsidR="00E222D2" w14:paraId="06D8E681" w14:textId="77777777" w:rsidTr="00024699">
        <w:trPr>
          <w:trHeight w:val="58"/>
        </w:trPr>
        <w:tc>
          <w:tcPr>
            <w:tcW w:w="2942" w:type="dxa"/>
            <w:shd w:val="clear" w:color="auto" w:fill="C6D9F1"/>
          </w:tcPr>
          <w:p w14:paraId="1D1F44FD" w14:textId="77777777" w:rsidR="00E222D2" w:rsidRDefault="00E222D2" w:rsidP="00024699">
            <w:pPr>
              <w:suppressAutoHyphens w:val="0"/>
              <w:rPr>
                <w:b/>
              </w:rPr>
            </w:pPr>
            <w:r>
              <w:rPr>
                <w:b/>
              </w:rPr>
              <w:t>Adres e-mail</w:t>
            </w:r>
          </w:p>
        </w:tc>
        <w:tc>
          <w:tcPr>
            <w:tcW w:w="6976" w:type="dxa"/>
          </w:tcPr>
          <w:p w14:paraId="53A65B0D" w14:textId="77777777" w:rsidR="00E222D2" w:rsidRDefault="00E222D2" w:rsidP="00024699">
            <w:pPr>
              <w:suppressAutoHyphens w:val="0"/>
              <w:rPr>
                <w:b/>
                <w:i/>
                <w:color w:val="FF0000"/>
              </w:rPr>
            </w:pPr>
          </w:p>
          <w:p w14:paraId="2FFFE3F4" w14:textId="77777777" w:rsidR="00E222D2" w:rsidRDefault="00E222D2" w:rsidP="00024699">
            <w:pPr>
              <w:suppressAutoHyphens w:val="0"/>
              <w:rPr>
                <w:b/>
                <w:i/>
                <w:color w:val="FF0000"/>
              </w:rPr>
            </w:pPr>
          </w:p>
        </w:tc>
      </w:tr>
      <w:tr w:rsidR="00E222D2" w14:paraId="2B153ED7" w14:textId="77777777" w:rsidTr="00024699">
        <w:trPr>
          <w:trHeight w:val="58"/>
        </w:trPr>
        <w:tc>
          <w:tcPr>
            <w:tcW w:w="2942" w:type="dxa"/>
            <w:shd w:val="clear" w:color="auto" w:fill="C6D9F1"/>
          </w:tcPr>
          <w:p w14:paraId="4A0F94B1" w14:textId="77777777" w:rsidR="00E222D2" w:rsidRDefault="00E222D2" w:rsidP="00024699">
            <w:pPr>
              <w:suppressAutoHyphens w:val="0"/>
              <w:rPr>
                <w:b/>
              </w:rPr>
            </w:pPr>
            <w:r>
              <w:rPr>
                <w:b/>
              </w:rPr>
              <w:t>Telefon kontaktowy</w:t>
            </w:r>
          </w:p>
        </w:tc>
        <w:tc>
          <w:tcPr>
            <w:tcW w:w="6976" w:type="dxa"/>
          </w:tcPr>
          <w:p w14:paraId="52C81C1F" w14:textId="77777777" w:rsidR="00E222D2" w:rsidRDefault="00E222D2" w:rsidP="00024699">
            <w:pPr>
              <w:suppressAutoHyphens w:val="0"/>
              <w:rPr>
                <w:b/>
                <w:i/>
                <w:color w:val="FF0000"/>
              </w:rPr>
            </w:pPr>
          </w:p>
          <w:p w14:paraId="61EBB896" w14:textId="77777777" w:rsidR="00E222D2" w:rsidRDefault="00E222D2" w:rsidP="00024699">
            <w:pPr>
              <w:suppressAutoHyphens w:val="0"/>
              <w:rPr>
                <w:b/>
                <w:i/>
                <w:color w:val="FF0000"/>
              </w:rPr>
            </w:pPr>
          </w:p>
        </w:tc>
      </w:tr>
    </w:tbl>
    <w:p w14:paraId="69188A9B" w14:textId="77777777" w:rsidR="00E222D2" w:rsidRPr="000B05F7" w:rsidRDefault="00E222D2" w:rsidP="00E222D2">
      <w:pPr>
        <w:suppressAutoHyphens w:val="0"/>
        <w:rPr>
          <w:rFonts w:eastAsia="Calibri"/>
        </w:rPr>
      </w:pPr>
    </w:p>
    <w:p w14:paraId="6D8A479A" w14:textId="77777777" w:rsidR="00E222D2" w:rsidRPr="000B05F7" w:rsidRDefault="00E222D2" w:rsidP="00E222D2">
      <w:pPr>
        <w:suppressAutoHyphens w:val="0"/>
        <w:rPr>
          <w:rFonts w:eastAsia="Calibri"/>
        </w:rPr>
      </w:pPr>
      <w:r w:rsidRPr="000B05F7">
        <w:rPr>
          <w:rFonts w:eastAsia="Calibri"/>
        </w:rPr>
        <w:t>Proszę o objęcie mnie/mojej rodziny/osoby* dla której jestem przedstawicielem ustawowym pomocą w formie niżej wskazanych usług (*niepotrzebne skreślić)</w:t>
      </w:r>
    </w:p>
    <w:p w14:paraId="6CE9E357" w14:textId="77777777" w:rsidR="00E222D2" w:rsidRDefault="00E222D2" w:rsidP="00E222D2">
      <w:pPr>
        <w:suppressAutoHyphens w:val="0"/>
        <w:rPr>
          <w:rFonts w:eastAsia="Calibri"/>
        </w:rPr>
      </w:pPr>
    </w:p>
    <w:p w14:paraId="63C37F4F" w14:textId="77777777" w:rsidR="00E222D2" w:rsidRDefault="00E222D2" w:rsidP="00E222D2">
      <w:pPr>
        <w:suppressAutoHyphens w:val="0"/>
        <w:rPr>
          <w:rFonts w:eastAsia="Calibri"/>
        </w:rPr>
      </w:pPr>
      <w:r w:rsidRPr="00CE5785">
        <w:rPr>
          <w:rFonts w:eastAsia="Calibri"/>
          <w:b/>
          <w:bCs/>
        </w:rPr>
        <w:t>SKŁADAM WNIOSEK NA NASTĘPUJĄCE USŁUGI SPOŁECZNE:</w:t>
      </w:r>
      <w:r>
        <w:rPr>
          <w:rFonts w:eastAsia="Calibri"/>
        </w:rPr>
        <w:br/>
        <w:t>(właściwe zaznaczyć)</w:t>
      </w:r>
    </w:p>
    <w:tbl>
      <w:tblPr>
        <w:tblStyle w:val="Tabela-Siatka1"/>
        <w:tblW w:w="9209" w:type="dxa"/>
        <w:tblLayout w:type="fixed"/>
        <w:tblLook w:val="04A0" w:firstRow="1" w:lastRow="0" w:firstColumn="1" w:lastColumn="0" w:noHBand="0" w:noVBand="1"/>
      </w:tblPr>
      <w:tblGrid>
        <w:gridCol w:w="8500"/>
        <w:gridCol w:w="709"/>
      </w:tblGrid>
      <w:tr w:rsidR="00E222D2" w:rsidRPr="00966444" w14:paraId="23DF3D85" w14:textId="77777777" w:rsidTr="00024699">
        <w:tc>
          <w:tcPr>
            <w:tcW w:w="8500" w:type="dxa"/>
            <w:shd w:val="clear" w:color="auto" w:fill="C6D9F1"/>
          </w:tcPr>
          <w:p w14:paraId="5DF7D988" w14:textId="77777777" w:rsidR="00E222D2" w:rsidRPr="00EA507D" w:rsidRDefault="00E222D2" w:rsidP="00024699">
            <w:pPr>
              <w:suppressAutoHyphens w:val="0"/>
              <w:rPr>
                <w:b/>
                <w:color w:val="000000"/>
              </w:rPr>
            </w:pPr>
            <w:r w:rsidRPr="00EA507D">
              <w:rPr>
                <w:b/>
                <w:color w:val="000000"/>
              </w:rPr>
              <w:t>Asystent osoby starszej lub/i niepełnosprawnej</w:t>
            </w:r>
          </w:p>
          <w:p w14:paraId="08611C76" w14:textId="77777777" w:rsidR="00E222D2" w:rsidRPr="00EA507D" w:rsidRDefault="00E222D2" w:rsidP="00024699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C6D9F1"/>
          </w:tcPr>
          <w:p w14:paraId="108D9D7B" w14:textId="77777777" w:rsidR="00E222D2" w:rsidRPr="00EA507D" w:rsidRDefault="00E222D2" w:rsidP="00024699">
            <w:pPr>
              <w:suppressAutoHyphens w:val="0"/>
              <w:jc w:val="center"/>
              <w:rPr>
                <w:color w:val="5B9BD5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51665408" behindDoc="0" locked="0" layoutInCell="1" allowOverlap="1" wp14:anchorId="2804D616" wp14:editId="5C95D093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83820</wp:posOffset>
                      </wp:positionV>
                      <wp:extent cx="124460" cy="143510"/>
                      <wp:effectExtent l="0" t="0" r="27940" b="27940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446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37196" id="Prostokąt 20" o:spid="_x0000_s1026" style="position:absolute;margin-left:7.9pt;margin-top:6.6pt;width:9.8pt;height:11.3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" strokeweight="2pt">
                      <v:stroke joinstyle="round"/>
                      <v:path arrowok="t"/>
                    </v:rect>
                  </w:pict>
                </mc:Fallback>
              </mc:AlternateContent>
            </w:r>
          </w:p>
        </w:tc>
      </w:tr>
      <w:tr w:rsidR="00E222D2" w:rsidRPr="00966444" w14:paraId="5D722793" w14:textId="77777777" w:rsidTr="00024699">
        <w:tc>
          <w:tcPr>
            <w:tcW w:w="8500" w:type="dxa"/>
            <w:shd w:val="clear" w:color="auto" w:fill="C6D9F1"/>
          </w:tcPr>
          <w:p w14:paraId="4647D5E2" w14:textId="77777777" w:rsidR="00E222D2" w:rsidRPr="00EA507D" w:rsidRDefault="00E222D2" w:rsidP="00024699">
            <w:pPr>
              <w:suppressAutoHyphens w:val="0"/>
              <w:jc w:val="both"/>
              <w:rPr>
                <w:b/>
                <w:color w:val="000000"/>
              </w:rPr>
            </w:pPr>
            <w:r w:rsidRPr="00EA507D">
              <w:rPr>
                <w:b/>
                <w:color w:val="000000"/>
              </w:rPr>
              <w:t>Centrum aktywności dla seniorów</w:t>
            </w:r>
          </w:p>
          <w:p w14:paraId="4CE50C47" w14:textId="77777777" w:rsidR="00E222D2" w:rsidRPr="00EA507D" w:rsidRDefault="00E222D2" w:rsidP="00024699">
            <w:pPr>
              <w:suppressAutoHyphens w:val="0"/>
              <w:jc w:val="both"/>
              <w:rPr>
                <w:color w:val="5B9BD5"/>
              </w:rPr>
            </w:pPr>
          </w:p>
        </w:tc>
        <w:tc>
          <w:tcPr>
            <w:tcW w:w="709" w:type="dxa"/>
            <w:shd w:val="clear" w:color="auto" w:fill="C6D9F1"/>
          </w:tcPr>
          <w:p w14:paraId="0A14DD15" w14:textId="77777777" w:rsidR="00E222D2" w:rsidRPr="00EA507D" w:rsidRDefault="00E222D2" w:rsidP="00024699">
            <w:pPr>
              <w:suppressAutoHyphens w:val="0"/>
              <w:jc w:val="center"/>
              <w:rPr>
                <w:color w:val="5B9BD5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 wp14:anchorId="7A6F7549" wp14:editId="20F36237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108585</wp:posOffset>
                      </wp:positionV>
                      <wp:extent cx="124460" cy="143510"/>
                      <wp:effectExtent l="0" t="0" r="27940" b="2794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446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F249E" id="Prostokąt 15" o:spid="_x0000_s1026" style="position:absolute;margin-left:8.05pt;margin-top:8.55pt;width:9.8pt;height:11.3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" strokeweight="2pt">
                      <v:stroke joinstyle="round"/>
                      <v:path arrowok="t"/>
                    </v:rect>
                  </w:pict>
                </mc:Fallback>
              </mc:AlternateContent>
            </w:r>
          </w:p>
        </w:tc>
      </w:tr>
      <w:tr w:rsidR="00E222D2" w:rsidRPr="00966444" w14:paraId="12FE2D6C" w14:textId="77777777" w:rsidTr="00024699">
        <w:tc>
          <w:tcPr>
            <w:tcW w:w="8500" w:type="dxa"/>
            <w:shd w:val="clear" w:color="auto" w:fill="C6D9F1"/>
          </w:tcPr>
          <w:p w14:paraId="7F650E09" w14:textId="77777777" w:rsidR="00E222D2" w:rsidRPr="00EA507D" w:rsidRDefault="00E222D2" w:rsidP="00024699">
            <w:pPr>
              <w:suppressAutoHyphens w:val="0"/>
              <w:jc w:val="both"/>
              <w:rPr>
                <w:b/>
                <w:color w:val="000000"/>
              </w:rPr>
            </w:pPr>
            <w:r w:rsidRPr="00EA507D">
              <w:rPr>
                <w:b/>
                <w:color w:val="000000"/>
              </w:rPr>
              <w:t>Usługi wsparcia specjalistycznego</w:t>
            </w:r>
          </w:p>
          <w:p w14:paraId="62D87517" w14:textId="77777777" w:rsidR="00E222D2" w:rsidRPr="00EA507D" w:rsidRDefault="00E222D2" w:rsidP="00024699">
            <w:pPr>
              <w:suppressAutoHyphens w:val="0"/>
              <w:jc w:val="both"/>
              <w:rPr>
                <w:color w:val="5B9BD5"/>
              </w:rPr>
            </w:pPr>
          </w:p>
        </w:tc>
        <w:tc>
          <w:tcPr>
            <w:tcW w:w="709" w:type="dxa"/>
            <w:shd w:val="clear" w:color="auto" w:fill="C6D9F1"/>
          </w:tcPr>
          <w:p w14:paraId="2510DD15" w14:textId="77777777" w:rsidR="00E222D2" w:rsidRPr="00EA507D" w:rsidRDefault="00E222D2" w:rsidP="00024699">
            <w:pPr>
              <w:suppressAutoHyphens w:val="0"/>
              <w:jc w:val="center"/>
              <w:rPr>
                <w:color w:val="5B9BD5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51666432" behindDoc="0" locked="0" layoutInCell="1" allowOverlap="1" wp14:anchorId="340B92A6" wp14:editId="3B05CCC3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103505</wp:posOffset>
                      </wp:positionV>
                      <wp:extent cx="124460" cy="143510"/>
                      <wp:effectExtent l="0" t="0" r="27940" b="27940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446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C8EF5" id="Prostokąt 21" o:spid="_x0000_s1026" style="position:absolute;margin-left:7.65pt;margin-top:8.15pt;width:9.8pt;height:11.3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" strokeweight="2pt">
                      <v:stroke joinstyle="round"/>
                      <v:path arrowok="t"/>
                    </v:rect>
                  </w:pict>
                </mc:Fallback>
              </mc:AlternateContent>
            </w:r>
          </w:p>
        </w:tc>
      </w:tr>
      <w:tr w:rsidR="00E222D2" w:rsidRPr="00966444" w14:paraId="23460C76" w14:textId="77777777" w:rsidTr="00024699">
        <w:tc>
          <w:tcPr>
            <w:tcW w:w="8500" w:type="dxa"/>
            <w:shd w:val="clear" w:color="auto" w:fill="C6D9F1"/>
          </w:tcPr>
          <w:p w14:paraId="3C2143F4" w14:textId="77777777" w:rsidR="00E222D2" w:rsidRPr="00EA507D" w:rsidRDefault="00E222D2" w:rsidP="00024699">
            <w:pPr>
              <w:suppressAutoHyphens w:val="0"/>
              <w:jc w:val="both"/>
              <w:rPr>
                <w:b/>
                <w:color w:val="000000"/>
              </w:rPr>
            </w:pPr>
            <w:r w:rsidRPr="00EA507D">
              <w:rPr>
                <w:b/>
                <w:color w:val="000000"/>
              </w:rPr>
              <w:t>Usługi wytchnieniowe</w:t>
            </w:r>
          </w:p>
          <w:p w14:paraId="6338B890" w14:textId="77777777" w:rsidR="00E222D2" w:rsidRPr="00EA507D" w:rsidRDefault="00E222D2" w:rsidP="00024699">
            <w:pPr>
              <w:suppressAutoHyphens w:val="0"/>
              <w:jc w:val="both"/>
              <w:rPr>
                <w:color w:val="5B9BD5"/>
              </w:rPr>
            </w:pPr>
          </w:p>
        </w:tc>
        <w:tc>
          <w:tcPr>
            <w:tcW w:w="709" w:type="dxa"/>
            <w:shd w:val="clear" w:color="auto" w:fill="C6D9F1"/>
          </w:tcPr>
          <w:p w14:paraId="120D4CC0" w14:textId="77777777" w:rsidR="00E222D2" w:rsidRPr="00EA507D" w:rsidRDefault="00E222D2" w:rsidP="00024699">
            <w:pPr>
              <w:suppressAutoHyphens w:val="0"/>
              <w:jc w:val="center"/>
              <w:rPr>
                <w:color w:val="5B9BD5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51667456" behindDoc="0" locked="0" layoutInCell="1" allowOverlap="1" wp14:anchorId="688D223D" wp14:editId="0967705B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107950</wp:posOffset>
                      </wp:positionV>
                      <wp:extent cx="124460" cy="143510"/>
                      <wp:effectExtent l="0" t="0" r="27940" b="27940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446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C835E" id="Prostokąt 22" o:spid="_x0000_s1026" style="position:absolute;margin-left:6.8pt;margin-top:8.5pt;width:9.8pt;height:11.3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" strokeweight="2pt">
                      <v:stroke joinstyle="round"/>
                      <v:path arrowok="t"/>
                    </v:rect>
                  </w:pict>
                </mc:Fallback>
              </mc:AlternateContent>
            </w:r>
          </w:p>
        </w:tc>
      </w:tr>
      <w:tr w:rsidR="00E222D2" w:rsidRPr="00966444" w14:paraId="4BD38AE0" w14:textId="77777777" w:rsidTr="00024699">
        <w:tc>
          <w:tcPr>
            <w:tcW w:w="8500" w:type="dxa"/>
            <w:shd w:val="clear" w:color="auto" w:fill="C6D9F1"/>
          </w:tcPr>
          <w:p w14:paraId="5158D2DF" w14:textId="77777777" w:rsidR="00E222D2" w:rsidRPr="00EA507D" w:rsidRDefault="00E222D2" w:rsidP="00024699">
            <w:pPr>
              <w:suppressAutoHyphens w:val="0"/>
              <w:rPr>
                <w:b/>
                <w:color w:val="000000"/>
              </w:rPr>
            </w:pPr>
            <w:r w:rsidRPr="00EA507D">
              <w:rPr>
                <w:b/>
                <w:color w:val="000000"/>
              </w:rPr>
              <w:lastRenderedPageBreak/>
              <w:t>Animacja środowiskowa i wolontariat</w:t>
            </w:r>
          </w:p>
          <w:p w14:paraId="579EA434" w14:textId="77777777" w:rsidR="00E222D2" w:rsidRPr="00EA507D" w:rsidRDefault="00E222D2" w:rsidP="00024699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C6D9F1"/>
          </w:tcPr>
          <w:p w14:paraId="7C0E4E02" w14:textId="77777777" w:rsidR="00E222D2" w:rsidRPr="00EA507D" w:rsidRDefault="00E222D2" w:rsidP="00024699">
            <w:pPr>
              <w:suppressAutoHyphens w:val="0"/>
              <w:jc w:val="center"/>
              <w:rPr>
                <w:color w:val="5B9BD5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51668480" behindDoc="0" locked="0" layoutInCell="1" allowOverlap="1" wp14:anchorId="604DFFA4" wp14:editId="2B551357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93345</wp:posOffset>
                      </wp:positionV>
                      <wp:extent cx="124460" cy="143510"/>
                      <wp:effectExtent l="0" t="0" r="27940" b="27940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446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79BFE" id="Prostokąt 23" o:spid="_x0000_s1026" style="position:absolute;margin-left:6.8pt;margin-top:7.35pt;width:9.8pt;height:11.3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" strokeweight="2pt">
                      <v:stroke joinstyle="round"/>
                      <v:path arrowok="t"/>
                    </v:rect>
                  </w:pict>
                </mc:Fallback>
              </mc:AlternateContent>
            </w:r>
            <w:r>
              <w:rPr>
                <w:color w:val="5B9BD5"/>
              </w:rPr>
              <w:t xml:space="preserve"> </w:t>
            </w:r>
          </w:p>
        </w:tc>
      </w:tr>
      <w:tr w:rsidR="00E222D2" w:rsidRPr="00966444" w14:paraId="0A54A7F7" w14:textId="77777777" w:rsidTr="00024699">
        <w:tc>
          <w:tcPr>
            <w:tcW w:w="8500" w:type="dxa"/>
            <w:shd w:val="clear" w:color="auto" w:fill="C6D9F1"/>
          </w:tcPr>
          <w:p w14:paraId="0D839FCD" w14:textId="77777777" w:rsidR="00E222D2" w:rsidRPr="00EA507D" w:rsidRDefault="00E222D2" w:rsidP="00024699">
            <w:pPr>
              <w:suppressAutoHyphens w:val="0"/>
              <w:rPr>
                <w:b/>
                <w:color w:val="000000"/>
              </w:rPr>
            </w:pPr>
            <w:r w:rsidRPr="00EA507D">
              <w:rPr>
                <w:b/>
                <w:color w:val="000000"/>
              </w:rPr>
              <w:t>Usługi integracyjne i edukacyjne dla rodzin</w:t>
            </w:r>
          </w:p>
          <w:p w14:paraId="0D962895" w14:textId="77777777" w:rsidR="00E222D2" w:rsidRPr="00EA507D" w:rsidRDefault="00E222D2" w:rsidP="00024699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C6D9F1"/>
          </w:tcPr>
          <w:p w14:paraId="549F9CF1" w14:textId="77777777" w:rsidR="00E222D2" w:rsidRPr="00EA507D" w:rsidRDefault="00E222D2" w:rsidP="00024699">
            <w:pPr>
              <w:suppressAutoHyphens w:val="0"/>
              <w:jc w:val="center"/>
              <w:rPr>
                <w:color w:val="5B9BD5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51669504" behindDoc="0" locked="0" layoutInCell="1" allowOverlap="1" wp14:anchorId="79D3C57F" wp14:editId="4C4C919F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89535</wp:posOffset>
                      </wp:positionV>
                      <wp:extent cx="124460" cy="143510"/>
                      <wp:effectExtent l="0" t="0" r="27940" b="27940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446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AA7E1" id="Prostokąt 24" o:spid="_x0000_s1026" style="position:absolute;margin-left:6.8pt;margin-top:7.05pt;width:9.8pt;height:11.3pt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" strokeweight="2pt">
                      <v:stroke joinstyle="round"/>
                      <v:path arrowok="t"/>
                    </v:rect>
                  </w:pict>
                </mc:Fallback>
              </mc:AlternateContent>
            </w:r>
          </w:p>
        </w:tc>
      </w:tr>
    </w:tbl>
    <w:p w14:paraId="6CBC5D1C" w14:textId="77777777" w:rsidR="00E222D2" w:rsidRDefault="00E222D2" w:rsidP="00E222D2">
      <w:pPr>
        <w:suppressAutoHyphens w:val="0"/>
        <w:spacing w:line="276" w:lineRule="auto"/>
        <w:rPr>
          <w:rFonts w:eastAsia="Calibri"/>
        </w:rPr>
      </w:pPr>
    </w:p>
    <w:p w14:paraId="114CE5B9" w14:textId="77777777" w:rsidR="00E222D2" w:rsidRPr="00A43E2F" w:rsidRDefault="00E222D2" w:rsidP="00E222D2">
      <w:pPr>
        <w:suppressAutoHyphens w:val="0"/>
        <w:jc w:val="center"/>
        <w:rPr>
          <w:rStyle w:val="markedcontent"/>
          <w:sz w:val="22"/>
          <w:szCs w:val="18"/>
        </w:rPr>
      </w:pPr>
      <w:r w:rsidRPr="00A43E2F">
        <w:rPr>
          <w:rStyle w:val="markedcontent"/>
          <w:sz w:val="22"/>
          <w:szCs w:val="18"/>
        </w:rPr>
        <w:t>Pouczenie:</w:t>
      </w:r>
    </w:p>
    <w:p w14:paraId="4E15A912" w14:textId="77777777" w:rsidR="00E222D2" w:rsidRPr="00A43E2F" w:rsidRDefault="00E222D2" w:rsidP="00E222D2">
      <w:pPr>
        <w:suppressAutoHyphens w:val="0"/>
        <w:jc w:val="both"/>
        <w:rPr>
          <w:rStyle w:val="markedcontent"/>
          <w:sz w:val="18"/>
          <w:szCs w:val="18"/>
        </w:rPr>
      </w:pPr>
      <w:r w:rsidRPr="00A43E2F">
        <w:rPr>
          <w:rStyle w:val="markedcontent"/>
          <w:sz w:val="18"/>
          <w:szCs w:val="18"/>
        </w:rPr>
        <w:t>1. Na podstawie Uchwały NR VI/71/2021 Rady Miejskiej w Alwerni z dnia 30.06.2021 r. w sprawie: Przyjęcia Programu Usług Społecznych na lata 2021-2023.</w:t>
      </w:r>
    </w:p>
    <w:p w14:paraId="30040097" w14:textId="77777777" w:rsidR="00E222D2" w:rsidRPr="00A43E2F" w:rsidRDefault="00E222D2" w:rsidP="00E222D2">
      <w:pPr>
        <w:suppressAutoHyphens w:val="0"/>
        <w:jc w:val="both"/>
        <w:rPr>
          <w:rStyle w:val="markedcontent"/>
          <w:sz w:val="18"/>
          <w:szCs w:val="18"/>
        </w:rPr>
      </w:pPr>
      <w:r w:rsidRPr="00A43E2F">
        <w:rPr>
          <w:rStyle w:val="markedcontent"/>
          <w:sz w:val="18"/>
          <w:szCs w:val="18"/>
        </w:rPr>
        <w:t xml:space="preserve">Usługi społeczne oferowane w ramach Programu Usług Społecznych świadczone będą nieodpłatnie dla mieszkańców Gminy Alwernia w ramach realizacji projektu „Centrum Usług Społecznych w Gminie Alwernia” nr POWR.02.08.00-00-0054/20 </w:t>
      </w:r>
      <w:r w:rsidRPr="00A43E2F">
        <w:rPr>
          <w:rStyle w:val="markedcontent"/>
          <w:sz w:val="18"/>
          <w:szCs w:val="18"/>
        </w:rPr>
        <w:br/>
        <w:t>w ramach programu operacyjnego Wiedza Edukacja Rozwój, osi priorytetowej: II. Efektywne polityki publiczne dla rynku pracy, gospodarki i edukacji, Działanie 2.8 Rozwój usług społecznych świadczonych w środowisku lokalnym, współfinasowane ze środków Europejskiego Funduszu Społecznego.</w:t>
      </w:r>
    </w:p>
    <w:p w14:paraId="24976DA9" w14:textId="77777777" w:rsidR="00E222D2" w:rsidRDefault="00E222D2" w:rsidP="00E222D2">
      <w:pPr>
        <w:suppressAutoHyphens w:val="0"/>
        <w:jc w:val="both"/>
        <w:rPr>
          <w:rStyle w:val="markedcontent"/>
          <w:sz w:val="18"/>
          <w:szCs w:val="18"/>
        </w:rPr>
      </w:pPr>
      <w:r w:rsidRPr="00A647F5">
        <w:rPr>
          <w:rStyle w:val="markedcontent"/>
          <w:sz w:val="18"/>
          <w:szCs w:val="18"/>
        </w:rPr>
        <w:t xml:space="preserve">2. Zgodnie z art. 5 ustawy z dnia 19 lipca 2019 r. o realizowaniu usług społecznych przez centrum usług społecznych 1. Usługi społeczne określone w programie usług społecznych mogą być kierowane do osób, rodzin, grup społecznych, grup mieszkańców </w:t>
      </w:r>
      <w:r>
        <w:rPr>
          <w:rStyle w:val="markedcontent"/>
          <w:sz w:val="18"/>
          <w:szCs w:val="18"/>
        </w:rPr>
        <w:br/>
      </w:r>
      <w:r w:rsidRPr="00A647F5">
        <w:rPr>
          <w:rStyle w:val="markedcontent"/>
          <w:sz w:val="18"/>
          <w:szCs w:val="18"/>
        </w:rPr>
        <w:t>o określonych</w:t>
      </w:r>
      <w:r w:rsidRPr="00A647F5">
        <w:rPr>
          <w:sz w:val="18"/>
          <w:szCs w:val="18"/>
        </w:rPr>
        <w:t xml:space="preserve"> </w:t>
      </w:r>
      <w:r w:rsidRPr="00A647F5">
        <w:rPr>
          <w:rStyle w:val="markedcontent"/>
          <w:sz w:val="18"/>
          <w:szCs w:val="18"/>
        </w:rPr>
        <w:t xml:space="preserve">potrzebach lub ogółu mieszkańców. Przy opracowywaniu programu usług społecznych gmina bierze pod uwagę diagnozę potrzeb i potencjału wspólnoty samorządowej w zakresie usług społecznych, opracowaną przez centrum. </w:t>
      </w:r>
      <w:r w:rsidRPr="00A647F5">
        <w:rPr>
          <w:rStyle w:val="markedcontent"/>
          <w:sz w:val="18"/>
          <w:szCs w:val="18"/>
        </w:rPr>
        <w:br/>
        <w:t>3. Program usług społecznych zawiera,</w:t>
      </w:r>
      <w:r w:rsidRPr="00A647F5">
        <w:rPr>
          <w:sz w:val="18"/>
          <w:szCs w:val="18"/>
        </w:rPr>
        <w:t xml:space="preserve"> </w:t>
      </w:r>
      <w:r w:rsidRPr="00A647F5">
        <w:rPr>
          <w:rStyle w:val="markedcontent"/>
          <w:sz w:val="18"/>
          <w:szCs w:val="18"/>
        </w:rPr>
        <w:t>w szczególności: 1) nazwę i cel programu; 2) okres realizacji programu; 3) opis potrzeb uzasadniających realizację programu; 4)</w:t>
      </w:r>
      <w:r w:rsidRPr="00A647F5">
        <w:rPr>
          <w:sz w:val="18"/>
          <w:szCs w:val="18"/>
        </w:rPr>
        <w:t xml:space="preserve"> </w:t>
      </w:r>
      <w:r w:rsidRPr="00A647F5">
        <w:rPr>
          <w:rStyle w:val="markedcontent"/>
          <w:sz w:val="18"/>
          <w:szCs w:val="18"/>
        </w:rPr>
        <w:t>charakterystykę i przewidywaną liczbę osób objętych programem; 5) określenie usług społecznych oferowanych w programie; 6) warunki i</w:t>
      </w:r>
      <w:r w:rsidRPr="00A647F5">
        <w:rPr>
          <w:sz w:val="18"/>
          <w:szCs w:val="18"/>
        </w:rPr>
        <w:t xml:space="preserve"> </w:t>
      </w:r>
      <w:r w:rsidRPr="00A647F5">
        <w:rPr>
          <w:rStyle w:val="markedcontent"/>
          <w:sz w:val="18"/>
          <w:szCs w:val="18"/>
        </w:rPr>
        <w:t>tryb kwalifikowania osób zainteresowanych do korzystania z usług społecznych określonych w programie; 7) wysokość opłaty za usługi</w:t>
      </w:r>
      <w:r w:rsidRPr="00A647F5">
        <w:rPr>
          <w:sz w:val="18"/>
          <w:szCs w:val="18"/>
        </w:rPr>
        <w:t xml:space="preserve"> </w:t>
      </w:r>
      <w:r w:rsidRPr="00A647F5">
        <w:rPr>
          <w:rStyle w:val="markedcontent"/>
          <w:sz w:val="18"/>
          <w:szCs w:val="18"/>
        </w:rPr>
        <w:t>społeczne, osoby uprawnione do uzyskania ulg w opłacie za usługi społeczne i wysokość tych ulg, jeżeli program przewiduje opłatę lub ulgi</w:t>
      </w:r>
      <w:r>
        <w:rPr>
          <w:sz w:val="18"/>
          <w:szCs w:val="18"/>
        </w:rPr>
        <w:t xml:space="preserve"> </w:t>
      </w:r>
      <w:r w:rsidRPr="00A647F5">
        <w:rPr>
          <w:rStyle w:val="markedcontent"/>
          <w:sz w:val="18"/>
          <w:szCs w:val="18"/>
        </w:rPr>
        <w:t>w opłacie za usługi społeczne; 8) sposób dokumentowania spełniania warunków, o których mowa w pkt 6, oraz uprawnień do uzyskania</w:t>
      </w:r>
      <w:r w:rsidRPr="00A647F5">
        <w:rPr>
          <w:sz w:val="18"/>
          <w:szCs w:val="18"/>
        </w:rPr>
        <w:t xml:space="preserve"> </w:t>
      </w:r>
      <w:r w:rsidRPr="00A647F5">
        <w:rPr>
          <w:rStyle w:val="markedcontent"/>
          <w:sz w:val="18"/>
          <w:szCs w:val="18"/>
        </w:rPr>
        <w:t>ulg w opłacie, o których mowa w pkt 7; 9) dane osobowe niezbędne do kwalifikowania osób zainteresowanych do korzystania z usług</w:t>
      </w:r>
      <w:r w:rsidRPr="00A647F5">
        <w:rPr>
          <w:sz w:val="18"/>
          <w:szCs w:val="18"/>
        </w:rPr>
        <w:t xml:space="preserve"> </w:t>
      </w:r>
      <w:r w:rsidRPr="00A647F5">
        <w:rPr>
          <w:rStyle w:val="markedcontent"/>
          <w:sz w:val="18"/>
          <w:szCs w:val="18"/>
        </w:rPr>
        <w:t>społecznych określonych w programie, w tym dane osobowe,</w:t>
      </w:r>
      <w:r>
        <w:rPr>
          <w:rStyle w:val="markedcontent"/>
          <w:sz w:val="18"/>
          <w:szCs w:val="18"/>
        </w:rPr>
        <w:br/>
      </w:r>
      <w:r w:rsidRPr="00A647F5">
        <w:rPr>
          <w:rStyle w:val="markedcontent"/>
          <w:sz w:val="18"/>
          <w:szCs w:val="18"/>
        </w:rPr>
        <w:t>o których mowa w art. 9 ust. 1 i art. 10 rozporządzenia Parlamentu</w:t>
      </w:r>
      <w:r>
        <w:rPr>
          <w:rStyle w:val="markedcontent"/>
          <w:sz w:val="18"/>
          <w:szCs w:val="18"/>
        </w:rPr>
        <w:t xml:space="preserve"> </w:t>
      </w:r>
      <w:r w:rsidRPr="00A647F5">
        <w:rPr>
          <w:rStyle w:val="markedcontent"/>
          <w:sz w:val="18"/>
          <w:szCs w:val="18"/>
        </w:rPr>
        <w:t xml:space="preserve">Europejskiego i Rady (UE) 2016/679 z dnia 27 kwietnia 2016 r. </w:t>
      </w:r>
      <w:r>
        <w:rPr>
          <w:rStyle w:val="markedcontent"/>
          <w:sz w:val="18"/>
          <w:szCs w:val="18"/>
        </w:rPr>
        <w:br/>
      </w:r>
      <w:r w:rsidRPr="00A647F5">
        <w:rPr>
          <w:rStyle w:val="markedcontent"/>
          <w:sz w:val="18"/>
          <w:szCs w:val="18"/>
        </w:rPr>
        <w:t>w sprawie ochrony osób fizycznych w związku z przetwarzaniem danych</w:t>
      </w:r>
      <w:r w:rsidRPr="00A647F5">
        <w:rPr>
          <w:sz w:val="18"/>
          <w:szCs w:val="18"/>
        </w:rPr>
        <w:t xml:space="preserve"> </w:t>
      </w:r>
      <w:r w:rsidRPr="00A647F5">
        <w:rPr>
          <w:rStyle w:val="markedcontent"/>
          <w:sz w:val="18"/>
          <w:szCs w:val="18"/>
        </w:rPr>
        <w:t>osobowych i w sprawie swobodnego przepływu takich danych oraz uchylenia dyrektywy</w:t>
      </w:r>
      <w:r>
        <w:rPr>
          <w:rStyle w:val="markedcontent"/>
          <w:sz w:val="18"/>
          <w:szCs w:val="18"/>
        </w:rPr>
        <w:t xml:space="preserve"> </w:t>
      </w:r>
      <w:r w:rsidRPr="00A647F5">
        <w:rPr>
          <w:rStyle w:val="markedcontent"/>
          <w:sz w:val="18"/>
          <w:szCs w:val="18"/>
        </w:rPr>
        <w:t>95/46/WE (ogólne rozporządzenie o ochronie</w:t>
      </w:r>
      <w:r w:rsidRPr="00A647F5">
        <w:rPr>
          <w:sz w:val="18"/>
          <w:szCs w:val="18"/>
        </w:rPr>
        <w:t xml:space="preserve"> </w:t>
      </w:r>
      <w:r w:rsidRPr="00A647F5">
        <w:rPr>
          <w:rStyle w:val="markedcontent"/>
          <w:sz w:val="18"/>
          <w:szCs w:val="18"/>
        </w:rPr>
        <w:t xml:space="preserve">danych) (Dz. Urz. UE L 119 </w:t>
      </w:r>
      <w:r>
        <w:rPr>
          <w:rStyle w:val="markedcontent"/>
          <w:sz w:val="18"/>
          <w:szCs w:val="18"/>
        </w:rPr>
        <w:t xml:space="preserve"> </w:t>
      </w:r>
      <w:r w:rsidRPr="00A647F5">
        <w:rPr>
          <w:rStyle w:val="markedcontent"/>
          <w:sz w:val="18"/>
          <w:szCs w:val="18"/>
        </w:rPr>
        <w:t xml:space="preserve">z 04.05.2016, str. 1); </w:t>
      </w:r>
      <w:r>
        <w:rPr>
          <w:rStyle w:val="markedcontent"/>
          <w:sz w:val="18"/>
          <w:szCs w:val="18"/>
        </w:rPr>
        <w:br/>
      </w:r>
      <w:r w:rsidRPr="00A647F5">
        <w:rPr>
          <w:rStyle w:val="markedcontent"/>
          <w:sz w:val="18"/>
          <w:szCs w:val="18"/>
        </w:rPr>
        <w:t>10) organizację programu, w tym etapy jego realizacji; 11) sposób monitorowania i oceny</w:t>
      </w:r>
      <w:r w:rsidRPr="00A647F5">
        <w:rPr>
          <w:sz w:val="18"/>
          <w:szCs w:val="18"/>
        </w:rPr>
        <w:t xml:space="preserve"> </w:t>
      </w:r>
      <w:r w:rsidRPr="00A647F5">
        <w:rPr>
          <w:rStyle w:val="markedcontent"/>
          <w:sz w:val="18"/>
          <w:szCs w:val="18"/>
        </w:rPr>
        <w:t xml:space="preserve">programu oraz mierniki efektywności jego realizacji; 12) budżet programu oraz źródła jego finansowania. </w:t>
      </w:r>
    </w:p>
    <w:p w14:paraId="6056A6D6" w14:textId="77777777" w:rsidR="00E222D2" w:rsidRPr="00A647F5" w:rsidRDefault="00E222D2" w:rsidP="00E222D2">
      <w:pPr>
        <w:suppressAutoHyphens w:val="0"/>
        <w:jc w:val="both"/>
        <w:rPr>
          <w:rStyle w:val="markedcontent"/>
          <w:sz w:val="18"/>
          <w:szCs w:val="18"/>
        </w:rPr>
      </w:pPr>
      <w:r w:rsidRPr="00A647F5">
        <w:rPr>
          <w:rStyle w:val="markedcontent"/>
          <w:sz w:val="18"/>
          <w:szCs w:val="18"/>
        </w:rPr>
        <w:t>4. Programy usług społecznych określające usługi społeczne uregulowane: 1) w przepisach odrębnych nie mogą uchybiać tym przepisom, w szczególności: a) standardom</w:t>
      </w:r>
      <w:r>
        <w:rPr>
          <w:sz w:val="18"/>
          <w:szCs w:val="18"/>
        </w:rPr>
        <w:t xml:space="preserve"> </w:t>
      </w:r>
      <w:r w:rsidRPr="00A647F5">
        <w:rPr>
          <w:rStyle w:val="markedcontent"/>
          <w:sz w:val="18"/>
          <w:szCs w:val="18"/>
        </w:rPr>
        <w:t>ich świadczenia, b) zasadom ich przyznawania; 2) w innych programach przyjętych przez gminę, nie mogą być sprzeczne z tymi</w:t>
      </w:r>
      <w:r w:rsidRPr="00A647F5">
        <w:rPr>
          <w:sz w:val="18"/>
          <w:szCs w:val="18"/>
        </w:rPr>
        <w:t xml:space="preserve"> </w:t>
      </w:r>
      <w:r w:rsidRPr="00A647F5">
        <w:rPr>
          <w:rStyle w:val="markedcontent"/>
          <w:sz w:val="18"/>
          <w:szCs w:val="18"/>
        </w:rPr>
        <w:t xml:space="preserve">programami. </w:t>
      </w:r>
    </w:p>
    <w:p w14:paraId="774B53A7" w14:textId="77777777" w:rsidR="00E222D2" w:rsidRPr="00A647F5" w:rsidRDefault="00E222D2" w:rsidP="00E222D2">
      <w:pPr>
        <w:suppressAutoHyphens w:val="0"/>
        <w:jc w:val="both"/>
        <w:rPr>
          <w:rStyle w:val="markedcontent"/>
          <w:sz w:val="18"/>
          <w:szCs w:val="18"/>
        </w:rPr>
      </w:pPr>
      <w:r w:rsidRPr="00A647F5">
        <w:rPr>
          <w:rStyle w:val="markedcontent"/>
          <w:sz w:val="18"/>
          <w:szCs w:val="18"/>
        </w:rPr>
        <w:t>5. Program usług społecznych jest udostępniany na stronie Biuletynu Informacji Publicznej urzędu gminy oraz na stronie</w:t>
      </w:r>
      <w:r w:rsidRPr="00A647F5">
        <w:rPr>
          <w:sz w:val="18"/>
          <w:szCs w:val="18"/>
        </w:rPr>
        <w:t xml:space="preserve"> </w:t>
      </w:r>
      <w:r w:rsidRPr="00A647F5">
        <w:rPr>
          <w:rStyle w:val="markedcontent"/>
          <w:sz w:val="18"/>
          <w:szCs w:val="18"/>
        </w:rPr>
        <w:t>Biuletynu Informacji Publicznej centrum.</w:t>
      </w:r>
    </w:p>
    <w:p w14:paraId="1FD52DCC" w14:textId="77777777" w:rsidR="00E222D2" w:rsidRPr="00A647F5" w:rsidRDefault="00E222D2" w:rsidP="00E222D2">
      <w:pPr>
        <w:suppressAutoHyphens w:val="0"/>
        <w:jc w:val="both"/>
        <w:rPr>
          <w:sz w:val="18"/>
          <w:szCs w:val="18"/>
          <w:lang w:eastAsia="pl-PL"/>
        </w:rPr>
      </w:pPr>
      <w:r w:rsidRPr="0094273C">
        <w:rPr>
          <w:sz w:val="18"/>
          <w:szCs w:val="18"/>
          <w:lang w:eastAsia="pl-PL"/>
        </w:rPr>
        <w:t>3.Na podstawie art. 44 ustawy z dnia 19 lipca 2019 r. o realizowaniu usług społecznych przez centrum usług społecznych 1. Rezygnacja z</w:t>
      </w:r>
      <w:r w:rsidRPr="00A647F5">
        <w:rPr>
          <w:sz w:val="18"/>
          <w:szCs w:val="18"/>
          <w:lang w:eastAsia="pl-PL"/>
        </w:rPr>
        <w:t xml:space="preserve"> </w:t>
      </w:r>
      <w:r w:rsidRPr="0094273C">
        <w:rPr>
          <w:sz w:val="18"/>
          <w:szCs w:val="18"/>
          <w:lang w:eastAsia="pl-PL"/>
        </w:rPr>
        <w:t>korzystania z usług społecznych określonych w programie usług społecznych wymaga poinformowania dyrektora centrum. Jeżeli program</w:t>
      </w:r>
      <w:r w:rsidRPr="00A647F5">
        <w:rPr>
          <w:sz w:val="18"/>
          <w:szCs w:val="18"/>
          <w:lang w:eastAsia="pl-PL"/>
        </w:rPr>
        <w:t xml:space="preserve"> </w:t>
      </w:r>
      <w:r w:rsidRPr="0094273C">
        <w:rPr>
          <w:sz w:val="18"/>
          <w:szCs w:val="18"/>
          <w:lang w:eastAsia="pl-PL"/>
        </w:rPr>
        <w:t>usług społecznych przewiduje opłatę za określone w nim usługi społeczne, rezygnacja nie zwalnia z</w:t>
      </w:r>
      <w:r w:rsidRPr="00A647F5">
        <w:rPr>
          <w:sz w:val="18"/>
          <w:szCs w:val="18"/>
          <w:lang w:eastAsia="pl-PL"/>
        </w:rPr>
        <w:t xml:space="preserve"> </w:t>
      </w:r>
      <w:r w:rsidRPr="0094273C">
        <w:rPr>
          <w:sz w:val="18"/>
          <w:szCs w:val="18"/>
          <w:lang w:eastAsia="pl-PL"/>
        </w:rPr>
        <w:t>ponoszenia opłaty za usługi społeczne,</w:t>
      </w:r>
      <w:r w:rsidRPr="00A647F5">
        <w:rPr>
          <w:sz w:val="18"/>
          <w:szCs w:val="18"/>
          <w:lang w:eastAsia="pl-PL"/>
        </w:rPr>
        <w:t xml:space="preserve"> </w:t>
      </w:r>
      <w:r w:rsidRPr="0094273C">
        <w:rPr>
          <w:sz w:val="18"/>
          <w:szCs w:val="18"/>
          <w:lang w:eastAsia="pl-PL"/>
        </w:rPr>
        <w:t>z których osoba miała prawo korzystać do dnia złożenia rezygnacji. 2. W uzasadnionych przypadkach dyrektor centrum może zwolnić w</w:t>
      </w:r>
      <w:r w:rsidRPr="00A647F5">
        <w:rPr>
          <w:sz w:val="18"/>
          <w:szCs w:val="18"/>
          <w:lang w:eastAsia="pl-PL"/>
        </w:rPr>
        <w:t xml:space="preserve"> </w:t>
      </w:r>
      <w:r w:rsidRPr="0094273C">
        <w:rPr>
          <w:sz w:val="18"/>
          <w:szCs w:val="18"/>
          <w:lang w:eastAsia="pl-PL"/>
        </w:rPr>
        <w:t>całości albo w części osobę, o której mowa w ust. 1, z ponoszenia opłaty za usługi społeczne, z których</w:t>
      </w:r>
      <w:r w:rsidRPr="00A647F5">
        <w:rPr>
          <w:sz w:val="18"/>
          <w:szCs w:val="18"/>
          <w:lang w:eastAsia="pl-PL"/>
        </w:rPr>
        <w:t xml:space="preserve"> </w:t>
      </w:r>
      <w:r w:rsidRPr="0094273C">
        <w:rPr>
          <w:sz w:val="18"/>
          <w:szCs w:val="18"/>
          <w:lang w:eastAsia="pl-PL"/>
        </w:rPr>
        <w:t>miała ona prawo korzystać do dnia</w:t>
      </w:r>
      <w:r w:rsidRPr="00A647F5">
        <w:rPr>
          <w:sz w:val="18"/>
          <w:szCs w:val="18"/>
          <w:lang w:eastAsia="pl-PL"/>
        </w:rPr>
        <w:t xml:space="preserve"> </w:t>
      </w:r>
      <w:r w:rsidRPr="0094273C">
        <w:rPr>
          <w:sz w:val="18"/>
          <w:szCs w:val="18"/>
          <w:lang w:eastAsia="pl-PL"/>
        </w:rPr>
        <w:t>złożenia rezygnacji.</w:t>
      </w:r>
    </w:p>
    <w:p w14:paraId="504AB5F6" w14:textId="77777777" w:rsidR="00E222D2" w:rsidRPr="00A647F5" w:rsidRDefault="00E222D2" w:rsidP="00E222D2">
      <w:pPr>
        <w:suppressAutoHyphens w:val="0"/>
        <w:jc w:val="both"/>
        <w:rPr>
          <w:sz w:val="18"/>
          <w:szCs w:val="18"/>
          <w:lang w:eastAsia="pl-PL"/>
        </w:rPr>
      </w:pPr>
      <w:r w:rsidRPr="00266419">
        <w:rPr>
          <w:sz w:val="18"/>
          <w:szCs w:val="18"/>
          <w:lang w:eastAsia="pl-PL"/>
        </w:rPr>
        <w:t>4. Zgodnie z art. 50 ustawy z dnia 19 lipca 2019 r. o realizowaniu usług społecznych przez centrum usług społecznych  Centrum przetwarza określone w programie usług społecznych dane osobowe, w tym dane osobowe, o których mowa w art. 9 ust. 1 i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danych): 1) wnioskodawców, 2) osób korzystających z usług społecznych określonych w programie usług społecznych oraz członków ich rodzin – w zakresie niezbędnym do realizacji zadań centrum wynikających z ustawy. 2. Dane osobowe, o których mowa w ust</w:t>
      </w:r>
      <w:r w:rsidRPr="00A647F5">
        <w:rPr>
          <w:sz w:val="18"/>
          <w:szCs w:val="18"/>
          <w:lang w:eastAsia="pl-PL"/>
        </w:rPr>
        <w:t xml:space="preserve">. 1, podlegają zabezpieczeniom technicznym i organizacyjnym uniemożliwiającym: 1) nadużycia w wykorzystywaniu tych danych, w szczególności przetwarzanie ich niezgodnie z celem lub udostępnianie osobom nieuprawnionym do ich przetwarzania; 2) zmianę, utratę, uszkodzenie lub zniszczenie tych danych. 3. Dane osobowe, </w:t>
      </w:r>
      <w:r w:rsidRPr="00A647F5">
        <w:rPr>
          <w:sz w:val="18"/>
          <w:szCs w:val="18"/>
          <w:lang w:eastAsia="pl-PL"/>
        </w:rPr>
        <w:br/>
        <w:t xml:space="preserve">o których mowa w ust. 1, zabezpiecza się w sposób odpowiedni do zagrożeń i ryzyka wystąpienia sytuacji, o których mowa w ust. 2, w szczególności biorąc pod uwagę, czy dane osobowe przetwarzane są w sposób zautomatyzowany czy w sposób inny niż zautomatyzowany, oraz uwzględniając zapewnienie kontroli nad tym, jakie dane osobowe, kiedy i przez kogo były przetwarzane. </w:t>
      </w:r>
      <w:r>
        <w:rPr>
          <w:sz w:val="18"/>
          <w:szCs w:val="18"/>
          <w:lang w:eastAsia="pl-PL"/>
        </w:rPr>
        <w:br/>
      </w:r>
      <w:r w:rsidRPr="00A647F5">
        <w:rPr>
          <w:sz w:val="18"/>
          <w:szCs w:val="18"/>
          <w:lang w:eastAsia="pl-PL"/>
        </w:rPr>
        <w:t>4. Osoby przetwarzające dane osobowe, o których mowa w ust. 1, są obowiązane do zachowania ich w poufności.</w:t>
      </w:r>
    </w:p>
    <w:p w14:paraId="5D3389D0" w14:textId="77777777" w:rsidR="00E222D2" w:rsidRPr="00A647F5" w:rsidRDefault="00E222D2" w:rsidP="00E222D2">
      <w:pPr>
        <w:suppressAutoHyphens w:val="0"/>
        <w:jc w:val="both"/>
        <w:rPr>
          <w:sz w:val="20"/>
          <w:szCs w:val="20"/>
          <w:lang w:eastAsia="pl-PL"/>
        </w:rPr>
      </w:pPr>
    </w:p>
    <w:p w14:paraId="1D3ADC89" w14:textId="77777777" w:rsidR="00E222D2" w:rsidRDefault="00E222D2" w:rsidP="00E222D2">
      <w:pPr>
        <w:suppressAutoHyphens w:val="0"/>
        <w:jc w:val="both"/>
        <w:rPr>
          <w:lang w:eastAsia="pl-PL"/>
        </w:rPr>
      </w:pPr>
    </w:p>
    <w:p w14:paraId="762B43CA" w14:textId="77777777" w:rsidR="00E222D2" w:rsidRDefault="00E222D2" w:rsidP="00E222D2">
      <w:pPr>
        <w:suppressAutoHyphens w:val="0"/>
        <w:jc w:val="both"/>
        <w:rPr>
          <w:lang w:eastAsia="pl-PL"/>
        </w:rPr>
      </w:pPr>
    </w:p>
    <w:p w14:paraId="74D49C48" w14:textId="77777777" w:rsidR="00E222D2" w:rsidRDefault="00E222D2" w:rsidP="00E222D2">
      <w:pPr>
        <w:suppressAutoHyphens w:val="0"/>
        <w:jc w:val="right"/>
        <w:rPr>
          <w:lang w:eastAsia="pl-PL"/>
        </w:rPr>
      </w:pPr>
      <w:r>
        <w:rPr>
          <w:lang w:eastAsia="pl-PL"/>
        </w:rPr>
        <w:t>……………………………………………………………………...</w:t>
      </w:r>
    </w:p>
    <w:p w14:paraId="1B7C78C2" w14:textId="77777777" w:rsidR="00E222D2" w:rsidRDefault="00E222D2" w:rsidP="00E222D2">
      <w:pPr>
        <w:suppressAutoHyphens w:val="0"/>
        <w:spacing w:line="276" w:lineRule="auto"/>
        <w:jc w:val="right"/>
        <w:rPr>
          <w:rFonts w:eastAsia="Calibri"/>
          <w:b/>
          <w:sz w:val="22"/>
          <w:szCs w:val="22"/>
        </w:rPr>
      </w:pPr>
      <w:r w:rsidRPr="00B12BE4">
        <w:rPr>
          <w:sz w:val="20"/>
          <w:szCs w:val="20"/>
          <w:lang w:eastAsia="pl-PL"/>
        </w:rPr>
        <w:t>data i czytelny podpis wnioskodawcy/ przedstawiciela us</w:t>
      </w:r>
      <w:r>
        <w:rPr>
          <w:sz w:val="20"/>
          <w:szCs w:val="20"/>
          <w:lang w:eastAsia="pl-PL"/>
        </w:rPr>
        <w:t>tawowego</w:t>
      </w:r>
    </w:p>
    <w:p w14:paraId="733DA068" w14:textId="77777777" w:rsidR="00ED1624" w:rsidRDefault="00ED1624"/>
    <w:sectPr w:rsidR="00ED1624" w:rsidSect="00E222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rage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91519"/>
    <w:multiLevelType w:val="hybridMultilevel"/>
    <w:tmpl w:val="85C0A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30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B4"/>
    <w:rsid w:val="003F0AB4"/>
    <w:rsid w:val="00E222D2"/>
    <w:rsid w:val="00ED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B1CBD-9635-4643-9B2C-8FB515C9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2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2D2"/>
    <w:pPr>
      <w:ind w:left="708"/>
    </w:pPr>
  </w:style>
  <w:style w:type="table" w:customStyle="1" w:styleId="Tabela-Siatka1">
    <w:name w:val="Tabela - Siatka1"/>
    <w:basedOn w:val="Standardowy"/>
    <w:uiPriority w:val="59"/>
    <w:rsid w:val="00E222D2"/>
    <w:pPr>
      <w:suppressAutoHyphens/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E22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991</Words>
  <Characters>5950</Characters>
  <Application>Microsoft Office Word</Application>
  <DocSecurity>0</DocSecurity>
  <Lines>49</Lines>
  <Paragraphs>13</Paragraphs>
  <ScaleCrop>false</ScaleCrop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Alwernia</dc:creator>
  <cp:keywords/>
  <dc:description/>
  <cp:lastModifiedBy>MOPS Alwernia</cp:lastModifiedBy>
  <cp:revision>2</cp:revision>
  <dcterms:created xsi:type="dcterms:W3CDTF">2022-09-09T06:49:00Z</dcterms:created>
  <dcterms:modified xsi:type="dcterms:W3CDTF">2022-09-09T06:49:00Z</dcterms:modified>
</cp:coreProperties>
</file>